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C105" w14:textId="333F66A0" w:rsidR="00652C27" w:rsidRDefault="00652C27" w:rsidP="004E732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bookmarkStart w:id="0" w:name="_GoBack"/>
      <w:bookmarkEnd w:id="0"/>
      <w:r>
        <w:rPr>
          <w:rFonts w:ascii="Minion Pro" w:hAnsi="Minion Pro"/>
          <w:color w:val="000000"/>
        </w:rPr>
        <w:t>PODNOŠENJE ZAHTJEVA ZA OSTVARIVANJE PRAVA NA PRISTUP INFORMACIJAMA</w:t>
      </w:r>
    </w:p>
    <w:p w14:paraId="2A0A9587" w14:textId="5DE7E700" w:rsidR="004E7323" w:rsidRDefault="004E7323" w:rsidP="004E732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Korisnik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ostvaruje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pristup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informaciji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podnošenjem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usmenog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pisanog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nadležnom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tijelu</w:t>
      </w:r>
      <w:proofErr w:type="spellEnd"/>
      <w:r>
        <w:rPr>
          <w:rFonts w:ascii="Minion Pro" w:hAnsi="Minion Pro"/>
          <w:color w:val="000000"/>
        </w:rPr>
        <w:t>.</w:t>
      </w:r>
    </w:p>
    <w:p w14:paraId="731727F1" w14:textId="77777777" w:rsidR="004E7323" w:rsidRDefault="004E7323" w:rsidP="004E732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Ako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zahtjev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podnesen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usmeno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ili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putem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telefona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sastavit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će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službena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bilješka</w:t>
      </w:r>
      <w:proofErr w:type="spellEnd"/>
      <w:r>
        <w:rPr>
          <w:rFonts w:ascii="Minion Pro" w:hAnsi="Minion Pro"/>
          <w:color w:val="000000"/>
        </w:rPr>
        <w:t xml:space="preserve">, a </w:t>
      </w:r>
      <w:proofErr w:type="spellStart"/>
      <w:r>
        <w:rPr>
          <w:rFonts w:ascii="Minion Pro" w:hAnsi="Minion Pro"/>
          <w:color w:val="000000"/>
        </w:rPr>
        <w:t>ako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podnesen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putem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elektroničke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komunikacije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smatrat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će</w:t>
      </w:r>
      <w:proofErr w:type="spellEnd"/>
      <w:r>
        <w:rPr>
          <w:rFonts w:ascii="Minion Pro" w:hAnsi="Minion Pro"/>
          <w:color w:val="000000"/>
        </w:rPr>
        <w:t xml:space="preserve"> se da je </w:t>
      </w:r>
      <w:proofErr w:type="spellStart"/>
      <w:r>
        <w:rPr>
          <w:rFonts w:ascii="Minion Pro" w:hAnsi="Minion Pro"/>
          <w:color w:val="000000"/>
        </w:rPr>
        <w:t>podnesen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pisani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</w:t>
      </w:r>
      <w:proofErr w:type="spellEnd"/>
      <w:r>
        <w:rPr>
          <w:rFonts w:ascii="Minion Pro" w:hAnsi="Minion Pro"/>
          <w:color w:val="000000"/>
        </w:rPr>
        <w:t>.</w:t>
      </w:r>
    </w:p>
    <w:p w14:paraId="5A6448D4" w14:textId="77777777" w:rsidR="004E7323" w:rsidRDefault="004E7323" w:rsidP="004E732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</w:t>
      </w:r>
      <w:proofErr w:type="spellStart"/>
      <w:r>
        <w:rPr>
          <w:rFonts w:ascii="Minion Pro" w:hAnsi="Minion Pro"/>
          <w:color w:val="000000"/>
        </w:rPr>
        <w:t>Pisani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sadrži</w:t>
      </w:r>
      <w:proofErr w:type="spellEnd"/>
      <w:r>
        <w:rPr>
          <w:rFonts w:ascii="Minion Pro" w:hAnsi="Minion Pro"/>
          <w:color w:val="000000"/>
        </w:rPr>
        <w:t xml:space="preserve">: </w:t>
      </w:r>
      <w:proofErr w:type="spellStart"/>
      <w:r>
        <w:rPr>
          <w:rFonts w:ascii="Minion Pro" w:hAnsi="Minion Pro"/>
          <w:color w:val="000000"/>
        </w:rPr>
        <w:t>naziv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sjedište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tijela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javne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kojem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zahtjev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podnosi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podatke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važni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prepoznavanje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tražene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informacije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ime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prezime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adresu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fizičke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podnositelja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tvrtku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naziv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njezino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sjedište</w:t>
      </w:r>
      <w:proofErr w:type="spellEnd"/>
      <w:r>
        <w:rPr>
          <w:rFonts w:ascii="Minion Pro" w:hAnsi="Minion Pro"/>
          <w:color w:val="000000"/>
        </w:rPr>
        <w:t>.</w:t>
      </w:r>
    </w:p>
    <w:p w14:paraId="544AC5A8" w14:textId="77777777" w:rsidR="004E7323" w:rsidRDefault="004E7323" w:rsidP="004E732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(4) </w:t>
      </w:r>
      <w:proofErr w:type="spellStart"/>
      <w:r>
        <w:rPr>
          <w:rFonts w:ascii="Minion Pro" w:hAnsi="Minion Pro"/>
          <w:color w:val="000000"/>
        </w:rPr>
        <w:t>Podnositelj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navesti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razloge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zbog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traži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pristup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informaciji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niti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obvezan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pozvati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primjenu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Zakona</w:t>
      </w:r>
      <w:proofErr w:type="spellEnd"/>
      <w:r>
        <w:rPr>
          <w:rFonts w:ascii="Minion Pro" w:hAnsi="Minion Pro"/>
          <w:color w:val="000000"/>
        </w:rPr>
        <w:t>.</w:t>
      </w:r>
    </w:p>
    <w:p w14:paraId="48B1878F" w14:textId="0EAE25A8" w:rsidR="004641CB" w:rsidRDefault="004641CB"/>
    <w:p w14:paraId="133EBAD0" w14:textId="47FA89D0" w:rsidR="00652C27" w:rsidRDefault="00652C27" w:rsidP="00652C27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PODNOŠENJE ZAHTJEVA ZA </w:t>
      </w:r>
      <w:r w:rsidR="00B27363">
        <w:rPr>
          <w:rFonts w:ascii="Minion Pro" w:hAnsi="Minion Pro"/>
          <w:color w:val="000000"/>
        </w:rPr>
        <w:t xml:space="preserve">PONOVNU UPORABU </w:t>
      </w:r>
      <w:r>
        <w:rPr>
          <w:rFonts w:ascii="Minion Pro" w:hAnsi="Minion Pro"/>
          <w:color w:val="000000"/>
        </w:rPr>
        <w:t>INFORMACIJA</w:t>
      </w:r>
    </w:p>
    <w:p w14:paraId="292AB5BF" w14:textId="73198DC0" w:rsidR="00652C27" w:rsidRPr="00652C27" w:rsidRDefault="00652C27" w:rsidP="00652C27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proofErr w:type="spellStart"/>
      <w:r>
        <w:rPr>
          <w:rFonts w:ascii="Minion Pro" w:eastAsia="Times New Roman" w:hAnsi="Minion Pro" w:cs="Times New Roman"/>
          <w:color w:val="000000"/>
          <w:sz w:val="24"/>
          <w:szCs w:val="24"/>
        </w:rPr>
        <w:t>Z</w:t>
      </w:r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ahtjevu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za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ponovnu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uporabu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informacija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podnositelj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zahtjeva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mora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,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osim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podataka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iz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članka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18.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stavka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3.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ovog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Zakona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,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navesti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i:</w:t>
      </w:r>
    </w:p>
    <w:p w14:paraId="668B2E3C" w14:textId="77777777" w:rsidR="00652C27" w:rsidRPr="00652C27" w:rsidRDefault="00652C27" w:rsidP="00652C27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1)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informacije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koje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želi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ponovno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upotrijebiti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,</w:t>
      </w:r>
    </w:p>
    <w:p w14:paraId="0479A970" w14:textId="77777777" w:rsidR="00652C27" w:rsidRPr="00652C27" w:rsidRDefault="00652C27" w:rsidP="00652C27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2)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način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na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koji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želi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primiti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sadržaj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traženih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informacija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,</w:t>
      </w:r>
    </w:p>
    <w:p w14:paraId="4A65E7E8" w14:textId="77777777" w:rsidR="00652C27" w:rsidRPr="00652C27" w:rsidRDefault="00652C27" w:rsidP="00652C27">
      <w:pPr>
        <w:shd w:val="clear" w:color="auto" w:fill="FFFFFF"/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3)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svrhu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u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koju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želi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ponovno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upotrijebiti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informacije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(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komercijalna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ili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nekomercijalna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</w:t>
      </w:r>
      <w:proofErr w:type="spellStart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svrha</w:t>
      </w:r>
      <w:proofErr w:type="spellEnd"/>
      <w:r w:rsidRPr="00652C27">
        <w:rPr>
          <w:rFonts w:ascii="Minion Pro" w:eastAsia="Times New Roman" w:hAnsi="Minion Pro" w:cs="Times New Roman"/>
          <w:color w:val="000000"/>
          <w:sz w:val="24"/>
          <w:szCs w:val="24"/>
        </w:rPr>
        <w:t>).</w:t>
      </w:r>
    </w:p>
    <w:p w14:paraId="2111B22A" w14:textId="77777777" w:rsidR="00652C27" w:rsidRDefault="00652C27"/>
    <w:sectPr w:rsidR="00652C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0B"/>
    <w:rsid w:val="004641CB"/>
    <w:rsid w:val="004E7323"/>
    <w:rsid w:val="00652C27"/>
    <w:rsid w:val="00775D9C"/>
    <w:rsid w:val="00A9680B"/>
    <w:rsid w:val="00B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934C"/>
  <w15:chartTrackingRefBased/>
  <w15:docId w15:val="{1AC4867C-A9F9-4901-B8CB-ED7CB31C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E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Windows User</cp:lastModifiedBy>
  <cp:revision>2</cp:revision>
  <dcterms:created xsi:type="dcterms:W3CDTF">2020-01-16T12:45:00Z</dcterms:created>
  <dcterms:modified xsi:type="dcterms:W3CDTF">2020-01-16T12:45:00Z</dcterms:modified>
</cp:coreProperties>
</file>